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399"/>
        <w:gridCol w:w="5547"/>
      </w:tblGrid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KAZANIM NO</w:t>
            </w:r>
          </w:p>
        </w:tc>
        <w:tc>
          <w:tcPr>
            <w:tcW w:w="5547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KAZANIM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(3-7 EKİM)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47" w:type="dxa"/>
          </w:tcPr>
          <w:p w:rsidR="001F1B44" w:rsidRPr="00FB111B" w:rsidRDefault="001F1B44" w:rsidP="00FB111B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11B">
              <w:rPr>
                <w:rFonts w:ascii="Times New Roman" w:hAnsi="Times New Roman" w:cs="Times New Roman"/>
                <w:b/>
                <w:sz w:val="20"/>
                <w:szCs w:val="20"/>
              </w:rPr>
              <w:t>Okuldaki görev ve sorumluluklarını yerine getirir.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(10-14 EKİM)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16-18</w:t>
            </w:r>
          </w:p>
        </w:tc>
        <w:tc>
          <w:tcPr>
            <w:tcW w:w="5547" w:type="dxa"/>
          </w:tcPr>
          <w:p w:rsidR="001F1B44" w:rsidRDefault="001F1B44" w:rsidP="00FB111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11B">
              <w:rPr>
                <w:rFonts w:ascii="Times New Roman" w:hAnsi="Times New Roman" w:cs="Times New Roman"/>
                <w:b/>
                <w:sz w:val="20"/>
                <w:szCs w:val="20"/>
              </w:rPr>
              <w:t>Kendi öğrenme stillerini belirler.</w:t>
            </w:r>
          </w:p>
          <w:p w:rsidR="001F1B44" w:rsidRPr="00FB111B" w:rsidRDefault="001F1B44" w:rsidP="00FB111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 başarısını artırmak için planlı çalışmaya özen gösterir.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(17-21 EKİM)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5547" w:type="dxa"/>
          </w:tcPr>
          <w:p w:rsidR="001F1B44" w:rsidRDefault="001F1B44" w:rsidP="00FB111B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Stresin nedenlerini ve belirtilerini açıklar.</w:t>
            </w:r>
          </w:p>
          <w:p w:rsidR="001F1B44" w:rsidRPr="00FB111B" w:rsidRDefault="001F1B44" w:rsidP="00FB111B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Stres durumlarında kullandığı tepkileri etkililiği açısından değerlendirir.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(24-28 EKİM)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47" w:type="dxa"/>
          </w:tcPr>
          <w:p w:rsidR="001F1B44" w:rsidRPr="00FB111B" w:rsidRDefault="001F1B44" w:rsidP="00FB111B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Stresle başa çıkmada uygun yöntemler kullanır.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5.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EKİM-4 KASIM)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5547" w:type="dxa"/>
          </w:tcPr>
          <w:p w:rsidR="001F1B44" w:rsidRDefault="001F1B44" w:rsidP="00FB111B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Bireysel özelliklerin tanımaya istekli olur.</w:t>
            </w:r>
          </w:p>
          <w:p w:rsidR="001F1B44" w:rsidRPr="00FB111B" w:rsidRDefault="001F1B44" w:rsidP="00FB111B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Güçlü ve zayıf yönlerini listeler.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6.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(7-11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KASIM)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5547" w:type="dxa"/>
          </w:tcPr>
          <w:p w:rsidR="001F1B44" w:rsidRDefault="001F1B44" w:rsidP="00FB111B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Bireysel özelliklerin toplumda üstlendiği rollere etkisini kavrar.</w:t>
            </w:r>
          </w:p>
          <w:p w:rsidR="001F1B44" w:rsidRPr="00FB111B" w:rsidRDefault="001F1B44" w:rsidP="00FB111B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Bireysel farklılıklarını ve özelliklerini değerlendirir.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7.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(14-18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KASIM)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19-21</w:t>
            </w:r>
          </w:p>
        </w:tc>
        <w:tc>
          <w:tcPr>
            <w:tcW w:w="5547" w:type="dxa"/>
          </w:tcPr>
          <w:p w:rsidR="001F1B44" w:rsidRDefault="001F1B44" w:rsidP="00FB111B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11B">
              <w:rPr>
                <w:rFonts w:ascii="Times New Roman" w:hAnsi="Times New Roman" w:cs="Times New Roman"/>
                <w:b/>
                <w:sz w:val="20"/>
                <w:szCs w:val="20"/>
              </w:rPr>
              <w:t>Sınav kaygısının performansına etkisini kavrar.</w:t>
            </w:r>
          </w:p>
          <w:p w:rsidR="001F1B44" w:rsidRPr="00FB111B" w:rsidRDefault="001F1B44" w:rsidP="00807C46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Sınav kaygısı yaşadığında gerekli yardım almaya istekli olur.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(21-25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KASIM)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Sınav kaygısıyla baş etme yollarını açıklar.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9.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KASIM-2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ARALIK)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3-4-5</w:t>
            </w:r>
          </w:p>
        </w:tc>
        <w:tc>
          <w:tcPr>
            <w:tcW w:w="5547" w:type="dxa"/>
          </w:tcPr>
          <w:p w:rsidR="001F1B44" w:rsidRDefault="001F1B44" w:rsidP="00807C46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Yetenek, ilgi, değer kavramını açıklar.</w:t>
            </w:r>
          </w:p>
          <w:p w:rsidR="001F1B44" w:rsidRDefault="001F1B44" w:rsidP="00807C46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Değerlerle ilgileri ayırt eder.</w:t>
            </w:r>
          </w:p>
          <w:p w:rsidR="001F1B44" w:rsidRPr="00807C46" w:rsidRDefault="001F1B44" w:rsidP="00807C46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Kendi yetenek, ilgi ve değerlerini fark ede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(5-9 ARALIK)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5547" w:type="dxa"/>
          </w:tcPr>
          <w:p w:rsidR="001F1B44" w:rsidRDefault="001F1B44" w:rsidP="00807C46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Zararlı alışkanlıkların duygusal ve bedensel yönden insan hayatına etkilerini fark eder.</w:t>
            </w:r>
          </w:p>
          <w:p w:rsidR="001F1B44" w:rsidRPr="00807C46" w:rsidRDefault="001F1B44" w:rsidP="00807C46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Kendini zararlı alışkanlıklardan korur.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(12-16 ARALIK)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Güvenli ve sağlıklı hayat için gerekli alışkanlıkları edinir.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(19-23 ARALIK)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İş, meslek, uğraş ve kariyer kavramlarını tanımlar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(26-30 ARALIK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Meslek sahibi olmanın önemini açıklar.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(2-6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OCAK)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Üst öğrenim kurumlarına geçiş sistemini araştırır.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15.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(9-13 OCAK)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Ortaöğretim program türleri hakkında bilgi toplar.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(16-20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OCAK)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İlgi, yetenek ve değerlerin ortaöğretim program türü seçimindeki rolünü fark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(6-10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ŞUBAT)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İlgi duyduğu mesleklerin gerektirdiği eğitimin neler olduğunu kavrar.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(13-17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ŞUBAT)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İlgi duyduğu mesleklerin gerektirdiği bireysel özelliklerin neler olduğunu kavrar.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19.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(20-24 ŞUBAT)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Ortaöğretim program türü seçiminde ailesinin ve çevresinin beklentileriyle kendi beklentilerini ayırt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20.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ŞUBAT-3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MART)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İlgi duyduğu mesleklerle bireysel özelliklerinin ortak noktalarını belirler.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21.Hafta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(6-10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MART)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Eğitimini sürdüreceği ortaöğretim program türünün meslek seçimine etkisini fark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22.Hafta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(13-17 MART)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Meslekler hakkında bilgi toplayacağı kaynakları fark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23.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(27-31 MART)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34-35</w:t>
            </w:r>
          </w:p>
        </w:tc>
        <w:tc>
          <w:tcPr>
            <w:tcW w:w="5547" w:type="dxa"/>
          </w:tcPr>
          <w:p w:rsidR="001F1B44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Her mesleğin toplum yaşamındaki önemini fark eder.</w:t>
            </w:r>
          </w:p>
          <w:p w:rsidR="001F1B44" w:rsidRPr="00807C46" w:rsidRDefault="001F1B44" w:rsidP="00807C46">
            <w:pPr>
              <w:pStyle w:val="ListeParagraf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Mesleklerin uzun vadede istihdam olanaklarını değerlendirir.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24.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(3-7 NİSAN)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Günlük yaşamında olumlu iletişim kurmanın önemini açıklar.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(10-14 NİSAN)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Kendini tanıtmada öz geçmişin önemini fark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 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(17-24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NİSAN)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 basamaklarını açıklar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 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(2-5 MAYIS)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Bireysel kariyer planlama dosyası hazırlar.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28.Hafta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(8-12 MAYIS)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Ortaöğretim tercihlerini kariyer dosyasındaki verilerden yararlanarak belirler.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29.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(15-19 MAYIS)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planlamanın gelişim dönemlerinde farklılık gösterebileceğini fark eder.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 Hafta 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(22-26 MAYIS)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Mevcut kariyer hedeflerinin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gerçekleşebilirliğin</w:t>
            </w: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değerlendirir</w:t>
            </w:r>
          </w:p>
        </w:tc>
      </w:tr>
      <w:tr w:rsidR="001F1B44" w:rsidRPr="00D553D3" w:rsidTr="001F1B44">
        <w:tc>
          <w:tcPr>
            <w:tcW w:w="2518" w:type="dxa"/>
            <w:vAlign w:val="center"/>
          </w:tcPr>
          <w:p w:rsidR="001F1B44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31. Hafta</w:t>
            </w:r>
          </w:p>
          <w:p w:rsidR="001F1B44" w:rsidRPr="00D553D3" w:rsidRDefault="001F1B44" w:rsidP="00D553D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(29 MAYIS-2 </w:t>
            </w: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HAZİRAN)</w:t>
            </w:r>
          </w:p>
        </w:tc>
        <w:tc>
          <w:tcPr>
            <w:tcW w:w="1399" w:type="dxa"/>
            <w:vAlign w:val="center"/>
          </w:tcPr>
          <w:p w:rsidR="001F1B44" w:rsidRPr="00D553D3" w:rsidRDefault="001F1B44" w:rsidP="00D55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D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547" w:type="dxa"/>
          </w:tcPr>
          <w:p w:rsidR="001F1B44" w:rsidRPr="00807C46" w:rsidRDefault="001F1B44" w:rsidP="00807C46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46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planlamada alternatifleri değerlendirir.</w:t>
            </w:r>
          </w:p>
        </w:tc>
      </w:tr>
    </w:tbl>
    <w:p w:rsidR="00EA50FF" w:rsidRPr="00D553D3" w:rsidRDefault="00EA50FF" w:rsidP="00D553D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A50FF" w:rsidRPr="00D5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AEE"/>
    <w:multiLevelType w:val="hybridMultilevel"/>
    <w:tmpl w:val="95C42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BE8"/>
    <w:multiLevelType w:val="hybridMultilevel"/>
    <w:tmpl w:val="D5583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76722"/>
    <w:multiLevelType w:val="hybridMultilevel"/>
    <w:tmpl w:val="11009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00F82"/>
    <w:multiLevelType w:val="hybridMultilevel"/>
    <w:tmpl w:val="249AA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E7F8F"/>
    <w:multiLevelType w:val="hybridMultilevel"/>
    <w:tmpl w:val="B73AA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C0E3A"/>
    <w:multiLevelType w:val="hybridMultilevel"/>
    <w:tmpl w:val="20A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A3391"/>
    <w:multiLevelType w:val="hybridMultilevel"/>
    <w:tmpl w:val="443A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4975"/>
    <w:multiLevelType w:val="hybridMultilevel"/>
    <w:tmpl w:val="97B4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801C4"/>
    <w:multiLevelType w:val="hybridMultilevel"/>
    <w:tmpl w:val="D06EA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D1194"/>
    <w:multiLevelType w:val="hybridMultilevel"/>
    <w:tmpl w:val="7C82F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00B5D"/>
    <w:multiLevelType w:val="hybridMultilevel"/>
    <w:tmpl w:val="4B02E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17"/>
    <w:rsid w:val="001F1B44"/>
    <w:rsid w:val="00807C46"/>
    <w:rsid w:val="00877728"/>
    <w:rsid w:val="00887717"/>
    <w:rsid w:val="00C358CE"/>
    <w:rsid w:val="00D553D3"/>
    <w:rsid w:val="00EA50FF"/>
    <w:rsid w:val="00F43C65"/>
    <w:rsid w:val="00F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zuleyha010991@hotmail.com</dc:creator>
  <cp:lastModifiedBy>Muhammed Ufuk POLAT</cp:lastModifiedBy>
  <cp:revision>4</cp:revision>
  <dcterms:created xsi:type="dcterms:W3CDTF">2016-09-06T08:10:00Z</dcterms:created>
  <dcterms:modified xsi:type="dcterms:W3CDTF">2016-09-06T07:51:00Z</dcterms:modified>
</cp:coreProperties>
</file>